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754338" w14:textId="77777777" w:rsidR="00E75524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713A">
        <w:rPr>
          <w:rFonts w:ascii="Times New Roman" w:hAnsi="Times New Roman"/>
          <w:b/>
          <w:sz w:val="28"/>
          <w:szCs w:val="28"/>
        </w:rPr>
        <w:t>ДОГОВОР О ЗАДАТКЕ</w:t>
      </w:r>
    </w:p>
    <w:p w14:paraId="4DA07051" w14:textId="77777777" w:rsidR="00E75524" w:rsidRPr="00FE713A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F01BD60" w14:textId="77777777" w:rsidR="00F27775" w:rsidRDefault="00F27775" w:rsidP="00E75524">
      <w:pPr>
        <w:spacing w:after="0" w:line="240" w:lineRule="auto"/>
        <w:rPr>
          <w:rFonts w:ascii="Times New Roman" w:hAnsi="Times New Roman"/>
          <w:sz w:val="24"/>
          <w:szCs w:val="24"/>
        </w:rPr>
        <w:sectPr w:rsidR="00F2777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20CADF92" w14:textId="77777777" w:rsidR="00F27775" w:rsidRDefault="002D335F" w:rsidP="00E75524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noProof/>
          <w:sz w:val="24"/>
          <w:szCs w:val="24"/>
        </w:rPr>
        <w:t>г. Саратов</w:t>
      </w:r>
    </w:p>
    <w:p w14:paraId="21EFB9C2" w14:textId="77777777" w:rsidR="00F27775" w:rsidRDefault="002D335F" w:rsidP="00F2777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F27775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>
        <w:rPr>
          <w:rFonts w:ascii="Times New Roman" w:hAnsi="Times New Roman"/>
          <w:noProof/>
          <w:sz w:val="24"/>
          <w:szCs w:val="24"/>
        </w:rPr>
        <w:t>5 ноября 2025 г.</w:t>
      </w:r>
    </w:p>
    <w:p w14:paraId="04B61987" w14:textId="77777777" w:rsidR="00E75524" w:rsidRDefault="00E75524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8FDFF8C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3417DD8" w14:textId="77777777" w:rsidR="00E75524" w:rsidRDefault="00E75524" w:rsidP="00E755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Финансовый управляющий </w:t>
      </w:r>
      <w:r w:rsidR="002D335F">
        <w:rPr>
          <w:rFonts w:ascii="Times New Roman" w:hAnsi="Times New Roman"/>
          <w:noProof/>
          <w:sz w:val="24"/>
          <w:szCs w:val="24"/>
        </w:rPr>
        <w:t>Михеевой Валерии Сергеевны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09F9">
        <w:rPr>
          <w:rFonts w:ascii="Times New Roman" w:hAnsi="Times New Roman"/>
          <w:sz w:val="24"/>
          <w:szCs w:val="24"/>
        </w:rPr>
        <w:t xml:space="preserve">(дата рождения: </w:t>
      </w:r>
      <w:r w:rsidR="002D335F">
        <w:rPr>
          <w:rFonts w:ascii="Times New Roman" w:hAnsi="Times New Roman"/>
          <w:noProof/>
          <w:sz w:val="24"/>
          <w:szCs w:val="24"/>
        </w:rPr>
        <w:t>01.09.1992</w:t>
      </w:r>
      <w:r w:rsidRPr="00C709F9">
        <w:rPr>
          <w:rFonts w:ascii="Times New Roman" w:hAnsi="Times New Roman"/>
          <w:sz w:val="24"/>
          <w:szCs w:val="24"/>
        </w:rPr>
        <w:t xml:space="preserve">, место рождения: </w:t>
      </w:r>
      <w:r w:rsidR="002D335F">
        <w:rPr>
          <w:rFonts w:ascii="Times New Roman" w:hAnsi="Times New Roman"/>
          <w:noProof/>
          <w:sz w:val="24"/>
          <w:szCs w:val="24"/>
        </w:rPr>
        <w:t>пос. Сторожовка Татищевского р-на Саратовской обл.</w:t>
      </w:r>
      <w:r w:rsidRPr="00C709F9">
        <w:rPr>
          <w:rFonts w:ascii="Times New Roman" w:hAnsi="Times New Roman"/>
          <w:sz w:val="24"/>
          <w:szCs w:val="24"/>
        </w:rPr>
        <w:t xml:space="preserve">, </w:t>
      </w:r>
      <w:r w:rsidR="00012358">
        <w:rPr>
          <w:rFonts w:ascii="Times New Roman" w:hAnsi="Times New Roman"/>
          <w:sz w:val="24"/>
          <w:szCs w:val="24"/>
        </w:rPr>
        <w:t>СНИЛС</w:t>
      </w:r>
      <w:r w:rsidRPr="00FE713A">
        <w:rPr>
          <w:rFonts w:ascii="Times New Roman" w:hAnsi="Times New Roman"/>
          <w:sz w:val="24"/>
          <w:szCs w:val="24"/>
        </w:rPr>
        <w:t xml:space="preserve">: </w:t>
      </w:r>
      <w:r w:rsidR="002D335F">
        <w:rPr>
          <w:rFonts w:ascii="Times New Roman" w:hAnsi="Times New Roman"/>
          <w:noProof/>
          <w:sz w:val="24"/>
          <w:szCs w:val="24"/>
        </w:rPr>
        <w:t>144-692-386 88</w:t>
      </w:r>
      <w:r w:rsidRPr="00FE713A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 xml:space="preserve"> </w:t>
      </w:r>
      <w:r w:rsidR="002D335F">
        <w:rPr>
          <w:rFonts w:ascii="Times New Roman" w:hAnsi="Times New Roman"/>
          <w:noProof/>
          <w:sz w:val="24"/>
          <w:szCs w:val="24"/>
        </w:rPr>
        <w:t>643403153173</w:t>
      </w:r>
      <w:r>
        <w:rPr>
          <w:rFonts w:ascii="Times New Roman" w:hAnsi="Times New Roman"/>
          <w:sz w:val="24"/>
          <w:szCs w:val="24"/>
        </w:rPr>
        <w:t>,</w:t>
      </w:r>
      <w:r w:rsidR="00012358">
        <w:rPr>
          <w:rFonts w:ascii="Times New Roman" w:hAnsi="Times New Roman"/>
          <w:sz w:val="24"/>
          <w:szCs w:val="24"/>
        </w:rPr>
        <w:t xml:space="preserve"> </w:t>
      </w:r>
      <w:r w:rsidR="002D335F">
        <w:rPr>
          <w:rFonts w:ascii="Times New Roman" w:hAnsi="Times New Roman"/>
          <w:noProof/>
          <w:sz w:val="24"/>
          <w:szCs w:val="24"/>
        </w:rPr>
        <w:t>регистрация по месту жительства: 412192, Саратовская область, г. Саратов, Садовый пер., д. 3, кв. 22</w:t>
      </w:r>
      <w:r>
        <w:rPr>
          <w:rFonts w:ascii="Times New Roman" w:hAnsi="Times New Roman"/>
          <w:sz w:val="24"/>
          <w:szCs w:val="24"/>
        </w:rPr>
        <w:t xml:space="preserve">)  </w:t>
      </w:r>
      <w:r w:rsidR="002D335F">
        <w:rPr>
          <w:rFonts w:ascii="Times New Roman" w:hAnsi="Times New Roman"/>
          <w:noProof/>
          <w:sz w:val="24"/>
          <w:szCs w:val="24"/>
        </w:rPr>
        <w:t>Маркелов Сергей Сергеевич</w:t>
      </w:r>
      <w:r w:rsidRPr="00CE0EAA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именуемый в дальнейшем «Организатор торгов», </w:t>
      </w:r>
      <w:r w:rsidR="002D335F">
        <w:rPr>
          <w:rFonts w:ascii="Times New Roman" w:hAnsi="Times New Roman"/>
          <w:noProof/>
          <w:sz w:val="24"/>
          <w:szCs w:val="24"/>
        </w:rPr>
        <w:t>действующий на основании решения Арбитражного суда Саратовской области от 08.04.2025 г. (резолютивная часть объявлена 07.04.2025 г.) по делу № А57-4182/2025</w:t>
      </w:r>
      <w:r>
        <w:rPr>
          <w:rFonts w:ascii="Times New Roman" w:hAnsi="Times New Roman"/>
          <w:sz w:val="24"/>
          <w:szCs w:val="24"/>
        </w:rPr>
        <w:t>, с одной стороны, и ____________________________________________________, именуемое (-ый, -ая) в дальнейшем «Заявитель», с другой стороны, заключили настоящий договор о нижеследующем:</w:t>
      </w:r>
    </w:p>
    <w:p w14:paraId="22859519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9B59A73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 w14:paraId="46F31AB9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по продаже имущества </w:t>
      </w:r>
      <w:r w:rsidR="002D335F">
        <w:rPr>
          <w:rFonts w:ascii="Times New Roman" w:hAnsi="Times New Roman"/>
          <w:noProof/>
          <w:sz w:val="24"/>
          <w:szCs w:val="24"/>
        </w:rPr>
        <w:t>Михеевой Валерии Сергеевны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лоту № __: ________________________ (далее по тексту – Предмет торгов), проводимых «__» ______ ___ г. </w:t>
      </w:r>
      <w:r w:rsidRPr="00F30550">
        <w:rPr>
          <w:rFonts w:ascii="Times New Roman" w:hAnsi="Times New Roman"/>
          <w:sz w:val="24"/>
          <w:szCs w:val="24"/>
        </w:rPr>
        <w:t>на электронной торговой площадке __________, размещенной на сайте __________ в сети Интернет</w:t>
      </w:r>
      <w:r>
        <w:rPr>
          <w:rFonts w:ascii="Times New Roman" w:hAnsi="Times New Roman"/>
          <w:sz w:val="24"/>
          <w:szCs w:val="24"/>
        </w:rPr>
        <w:t>, перечисляет задаток в сумме _______ руб. в порядке, установленном настоящим Договором.</w:t>
      </w:r>
    </w:p>
    <w:p w14:paraId="7755093D" w14:textId="77777777" w:rsidR="00E75524" w:rsidRPr="00D517D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 w:rsidRPr="0017543F"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14:paraId="145067CB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6BAA8952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 w:rsidRPr="00D517DE"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14:paraId="0862FFEF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14:paraId="59013217" w14:textId="77777777"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1DEB7406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14:paraId="6CCED195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расчетный счет Организатора торгов, указанный в разделе 4 настоящего договора, в срок не позднее __.__._____ г. В назначении платежа необходимо указать: «Задаток для участия в торгах по продаже имущества </w:t>
      </w:r>
      <w:r w:rsidR="002D335F">
        <w:rPr>
          <w:rFonts w:ascii="Times New Roman" w:hAnsi="Times New Roman"/>
          <w:noProof/>
          <w:sz w:val="24"/>
          <w:szCs w:val="24"/>
        </w:rPr>
        <w:t>Михеевой Валерии Сергеевны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проводимых </w:t>
      </w:r>
      <w:r w:rsidRPr="00FE5216">
        <w:rPr>
          <w:rFonts w:ascii="Times New Roman" w:hAnsi="Times New Roman"/>
          <w:sz w:val="24"/>
          <w:szCs w:val="24"/>
        </w:rPr>
        <w:t xml:space="preserve">«__» ______ ___ г. на </w:t>
      </w:r>
      <w:r>
        <w:rPr>
          <w:rFonts w:ascii="Times New Roman" w:hAnsi="Times New Roman"/>
          <w:sz w:val="24"/>
          <w:szCs w:val="24"/>
        </w:rPr>
        <w:t xml:space="preserve">ЭТП </w:t>
      </w:r>
      <w:r w:rsidRPr="00FE5216">
        <w:rPr>
          <w:rFonts w:ascii="Times New Roman" w:hAnsi="Times New Roman"/>
          <w:sz w:val="24"/>
          <w:szCs w:val="24"/>
        </w:rPr>
        <w:t xml:space="preserve"> __________</w:t>
      </w:r>
      <w:r>
        <w:rPr>
          <w:rFonts w:ascii="Times New Roman" w:hAnsi="Times New Roman"/>
          <w:sz w:val="24"/>
          <w:szCs w:val="24"/>
        </w:rPr>
        <w:t>, лот № __».</w:t>
      </w:r>
    </w:p>
    <w:p w14:paraId="554B454D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14:paraId="43AE84B2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</w:t>
      </w:r>
      <w:r>
        <w:rPr>
          <w:rFonts w:ascii="Times New Roman" w:hAnsi="Times New Roman"/>
          <w:sz w:val="24"/>
          <w:szCs w:val="24"/>
        </w:rPr>
        <w:lastRenderedPageBreak/>
        <w:t>исполнение настоящего договора возвращаются ему в общем порядке, установленном в п.</w:t>
      </w:r>
      <w:r w:rsidRPr="00306934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.5. настоящего договора.</w:t>
      </w:r>
    </w:p>
    <w:p w14:paraId="192585D2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14:paraId="4F8B8502" w14:textId="77777777"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367A6EA6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14:paraId="11F3B6BE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ED1F10">
        <w:rPr>
          <w:rFonts w:ascii="Times New Roman" w:hAnsi="Times New Roman"/>
          <w:color w:val="000000"/>
          <w:sz w:val="24"/>
          <w:szCs w:val="24"/>
        </w:rPr>
        <w:t xml:space="preserve">При не достижении согласия споры и разногласия подлежат рассмотрению </w:t>
      </w:r>
      <w:r w:rsidR="002D335F">
        <w:rPr>
          <w:rFonts w:ascii="Times New Roman" w:hAnsi="Times New Roman"/>
          <w:noProof/>
          <w:color w:val="000000"/>
          <w:sz w:val="24"/>
          <w:szCs w:val="24"/>
        </w:rPr>
        <w:t>Арбитражным судом Саратовской области</w:t>
      </w:r>
      <w:r w:rsidRPr="00ED1F10">
        <w:rPr>
          <w:rFonts w:ascii="Times New Roman" w:hAnsi="Times New Roman"/>
          <w:color w:val="000000"/>
          <w:sz w:val="24"/>
          <w:szCs w:val="24"/>
        </w:rPr>
        <w:t>.</w:t>
      </w:r>
    </w:p>
    <w:p w14:paraId="4DB641BB" w14:textId="77777777" w:rsidR="00E75524" w:rsidRPr="00BC338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338E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6404914D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E47262B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75524" w:rsidRPr="00BC011D" w14:paraId="3A185974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900861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9E3306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E75524" w:rsidRPr="00BC011D" w14:paraId="79EDFD20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2C7CC0" w14:textId="77777777"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  <w:r w:rsidR="002D335F">
              <w:rPr>
                <w:rFonts w:ascii="Times New Roman" w:hAnsi="Times New Roman"/>
                <w:noProof/>
                <w:sz w:val="24"/>
                <w:szCs w:val="24"/>
              </w:rPr>
              <w:t>Михеевой Валерии Сергеевны</w:t>
            </w:r>
          </w:p>
          <w:p w14:paraId="6CBAA1C5" w14:textId="77777777" w:rsidR="00E75524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EDD0278" w14:textId="77777777"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р/с  </w:t>
            </w:r>
            <w:r w:rsidR="002D335F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40817810850204694597</w:t>
            </w:r>
          </w:p>
          <w:p w14:paraId="0FB491D5" w14:textId="77777777"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</w:t>
            </w:r>
            <w:r w:rsidR="002D335F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ПАО "СОВКОМБАНК"</w:t>
            </w: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14:paraId="1D4B62DC" w14:textId="77777777"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к\с </w:t>
            </w:r>
            <w:r w:rsidR="002D335F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30101810150040000763</w:t>
            </w: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14:paraId="701C5A86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БИК </w:t>
            </w:r>
            <w:r w:rsidR="002D335F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045004763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C9C743" w14:textId="77777777" w:rsidR="00E75524" w:rsidRPr="005A5FDE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5524" w:rsidRPr="00BC011D" w14:paraId="286D4B4D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149FC6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4423F2E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 w:rsidR="002D335F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С.С. Маркелов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7E8FCB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5E5F2E8B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0489757F" w14:textId="77777777"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14:paraId="03EE8B5D" w14:textId="77777777" w:rsidR="00E75524" w:rsidRPr="00BC011D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1651FB6" w14:textId="77777777" w:rsidR="00CE4B37" w:rsidRPr="00E75524" w:rsidRDefault="00CE4B37" w:rsidP="00E75524"/>
    <w:sectPr w:rsidR="00CE4B37" w:rsidRPr="00E75524" w:rsidSect="00F277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179"/>
    <w:rsid w:val="00012358"/>
    <w:rsid w:val="0007403E"/>
    <w:rsid w:val="00081981"/>
    <w:rsid w:val="00106842"/>
    <w:rsid w:val="00124B6D"/>
    <w:rsid w:val="0013118D"/>
    <w:rsid w:val="0023545D"/>
    <w:rsid w:val="002D335F"/>
    <w:rsid w:val="00412179"/>
    <w:rsid w:val="0046686D"/>
    <w:rsid w:val="0049059C"/>
    <w:rsid w:val="0057643B"/>
    <w:rsid w:val="00582FEA"/>
    <w:rsid w:val="005A44DE"/>
    <w:rsid w:val="00614239"/>
    <w:rsid w:val="00633086"/>
    <w:rsid w:val="006C0BDC"/>
    <w:rsid w:val="00803A5A"/>
    <w:rsid w:val="008A4210"/>
    <w:rsid w:val="008C3FF4"/>
    <w:rsid w:val="008C49EB"/>
    <w:rsid w:val="009174A2"/>
    <w:rsid w:val="009F402A"/>
    <w:rsid w:val="00AB5424"/>
    <w:rsid w:val="00AC2501"/>
    <w:rsid w:val="00B120CD"/>
    <w:rsid w:val="00B36621"/>
    <w:rsid w:val="00B73E04"/>
    <w:rsid w:val="00C653A0"/>
    <w:rsid w:val="00CE4B37"/>
    <w:rsid w:val="00D554D6"/>
    <w:rsid w:val="00E75524"/>
    <w:rsid w:val="00EB49A8"/>
    <w:rsid w:val="00F14566"/>
    <w:rsid w:val="00F2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22ADA32"/>
  <w15:chartTrackingRefBased/>
  <w15:docId w15:val="{B00C0F4F-AC08-46DA-8E0D-9E1DDD84E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591</Words>
  <Characters>3370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Маркелов</dc:creator>
  <cp:keywords/>
  <dc:description/>
  <cp:lastModifiedBy>Сергей Маркелов</cp:lastModifiedBy>
  <cp:revision>2</cp:revision>
  <dcterms:created xsi:type="dcterms:W3CDTF">2025-11-05T11:19:00Z</dcterms:created>
  <dcterms:modified xsi:type="dcterms:W3CDTF">2025-11-05T11:19:00Z</dcterms:modified>
</cp:coreProperties>
</file>